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A8" w:rsidRDefault="00D649AE" w:rsidP="00D649AE">
      <w:pPr>
        <w:jc w:val="center"/>
        <w:rPr>
          <w:sz w:val="48"/>
          <w:szCs w:val="48"/>
        </w:rPr>
      </w:pPr>
      <w:r w:rsidRPr="00D649AE">
        <w:rPr>
          <w:sz w:val="48"/>
          <w:szCs w:val="48"/>
        </w:rPr>
        <w:t>Пусть будет теплой осень жизни</w:t>
      </w:r>
    </w:p>
    <w:p w:rsidR="00D649AE" w:rsidRDefault="00D649AE" w:rsidP="00D649AE">
      <w:pPr>
        <w:pStyle w:val="avs9"/>
      </w:pPr>
      <w:r>
        <w:t>Ежегодно в первый день октября мы отмечаем Международный день пожилого человека - один из самых теплых осенних праздников нашего календаря.</w:t>
      </w:r>
    </w:p>
    <w:p w:rsidR="00D649AE" w:rsidRDefault="00D649AE" w:rsidP="00D649AE">
      <w:pPr>
        <w:pStyle w:val="avs9"/>
      </w:pPr>
      <w:r>
        <w:t xml:space="preserve">В канун праздника в </w:t>
      </w:r>
      <w:proofErr w:type="spellStart"/>
      <w:r>
        <w:t>Глинковском</w:t>
      </w:r>
      <w:proofErr w:type="spellEnd"/>
      <w:r>
        <w:t xml:space="preserve"> культурно-просветительном Центре состоялся вечер, посвященный старшему поколению, который получил замечательное название - «Пусть будет теплой осень жизни». </w:t>
      </w:r>
    </w:p>
    <w:p w:rsidR="00D649AE" w:rsidRDefault="00D649AE" w:rsidP="00D649AE">
      <w:pPr>
        <w:pStyle w:val="avs9"/>
      </w:pPr>
      <w:r>
        <w:t xml:space="preserve">Открыли мероприятие ведущие Валентина </w:t>
      </w:r>
      <w:proofErr w:type="spellStart"/>
      <w:r>
        <w:t>Абросенкова</w:t>
      </w:r>
      <w:proofErr w:type="spellEnd"/>
      <w:r>
        <w:t xml:space="preserve"> и Ольга Абраменкова. Под звуки фонограммы «Мои года, мое богатство» они прочитали замечательные строки Р. Рождественского. </w:t>
      </w:r>
    </w:p>
    <w:p w:rsidR="00D649AE" w:rsidRDefault="00D649AE" w:rsidP="00D649AE">
      <w:pPr>
        <w:pStyle w:val="avs9"/>
      </w:pPr>
      <w:r>
        <w:t>Далее слово для поздравления предоставили Главе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Михаилу Захаровичу Калмыкову. Он от всего сердца поздравил </w:t>
      </w:r>
      <w:proofErr w:type="spellStart"/>
      <w:r>
        <w:t>глинковцев</w:t>
      </w:r>
      <w:proofErr w:type="spellEnd"/>
      <w:r>
        <w:t xml:space="preserve"> с международным Днем пожилых людей и пожелал благополучия, счастья и здоровья на долгие годы.</w:t>
      </w:r>
    </w:p>
    <w:p w:rsidR="00D649AE" w:rsidRDefault="00D649AE" w:rsidP="00D649AE">
      <w:pPr>
        <w:pStyle w:val="avs9"/>
      </w:pPr>
      <w:r>
        <w:t>В торжественной обстановке за многолетний и добросовестный труд, старание, инициативу, неравнодушие и в связи с празднованием Международного дня пожилых людей, Благодарственными письмами Администрации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были награждены: </w:t>
      </w:r>
      <w:proofErr w:type="spellStart"/>
      <w:r>
        <w:t>Маина</w:t>
      </w:r>
      <w:proofErr w:type="spellEnd"/>
      <w:r>
        <w:t xml:space="preserve"> Васильевна </w:t>
      </w:r>
      <w:proofErr w:type="spellStart"/>
      <w:r>
        <w:t>Шиманская</w:t>
      </w:r>
      <w:proofErr w:type="spellEnd"/>
      <w:r>
        <w:t xml:space="preserve">, Любовь Михайловна Власова, Людмила Егоровна Кротова, </w:t>
      </w:r>
      <w:proofErr w:type="spellStart"/>
      <w:r>
        <w:t>Иза</w:t>
      </w:r>
      <w:proofErr w:type="spellEnd"/>
      <w:r>
        <w:t xml:space="preserve"> Григорьевна Трошина и Тамара Прохоровна Богданова. Благодарственным письмом Департамента Смоленской области по социальному развитию за активную жизненную позицию, активное участие в общественной </w:t>
      </w:r>
      <w:proofErr w:type="gramStart"/>
      <w:r>
        <w:t>и  культурной</w:t>
      </w:r>
      <w:proofErr w:type="gramEnd"/>
      <w:r>
        <w:t xml:space="preserve"> жизни района была награждена Галина Андреевна Филимонова.</w:t>
      </w:r>
    </w:p>
    <w:p w:rsidR="00D649AE" w:rsidRDefault="00D649AE" w:rsidP="00D649AE">
      <w:pPr>
        <w:pStyle w:val="avs9"/>
      </w:pPr>
      <w:r>
        <w:t xml:space="preserve">Добрые и искренние поздравления, адресованные пожилым людям, сменились душевными песнями, которыми радовали гостей коллективы </w:t>
      </w:r>
      <w:proofErr w:type="spellStart"/>
      <w:r>
        <w:t>Глинковского</w:t>
      </w:r>
      <w:proofErr w:type="spellEnd"/>
      <w:r>
        <w:t xml:space="preserve"> культурно-просветительного Центра.</w:t>
      </w:r>
    </w:p>
    <w:p w:rsidR="00D649AE" w:rsidRDefault="00D649AE" w:rsidP="00D649AE">
      <w:pPr>
        <w:pStyle w:val="avs9"/>
      </w:pPr>
      <w:r>
        <w:t xml:space="preserve">В этот осенний яркий день порадовал всех присутствующих песнями Роман </w:t>
      </w:r>
      <w:proofErr w:type="spellStart"/>
      <w:r>
        <w:t>Поняев</w:t>
      </w:r>
      <w:proofErr w:type="spellEnd"/>
      <w:r>
        <w:t>. В его исполнении прозвучали песни до боли знакомы всем - «Мои года, мое богатство», «Дорогие мои старики», «Я хочу, чтобы песни звучали». В зале не смолкали аплодисменты, а с лиц старшего поколения не сходили улыбки.</w:t>
      </w:r>
    </w:p>
    <w:p w:rsidR="00D649AE" w:rsidRDefault="00D649AE" w:rsidP="00D649AE">
      <w:pPr>
        <w:pStyle w:val="avs9"/>
      </w:pPr>
      <w:r>
        <w:t>Творческие коллективы: вокальная группа «</w:t>
      </w:r>
      <w:proofErr w:type="spellStart"/>
      <w:r>
        <w:t>Селяночка</w:t>
      </w:r>
      <w:proofErr w:type="spellEnd"/>
      <w:r>
        <w:t>», народный самодеятельный фольклорный ансамбль «Венчик» и «</w:t>
      </w:r>
      <w:proofErr w:type="spellStart"/>
      <w:r>
        <w:t>Марьинцы</w:t>
      </w:r>
      <w:proofErr w:type="spellEnd"/>
      <w:r>
        <w:t>» - своими музыкальными номерами благодарили присутствующих в зале за тепло сердец, за отданные работе силы, за опыт, которым теперь старшее поколение делится с детьми и внуками.</w:t>
      </w:r>
    </w:p>
    <w:p w:rsidR="00D649AE" w:rsidRDefault="00D649AE" w:rsidP="00D649AE">
      <w:pPr>
        <w:pStyle w:val="avs9"/>
      </w:pPr>
      <w:r>
        <w:t xml:space="preserve">Не осталась в стороне и директор </w:t>
      </w:r>
      <w:proofErr w:type="spellStart"/>
      <w:r>
        <w:t>Глинковского</w:t>
      </w:r>
      <w:proofErr w:type="spellEnd"/>
      <w:r>
        <w:t xml:space="preserve"> культурно-просветительного Центра Елена Кирилина. Она тоже подарила зрителям душевную песню «Два берега». </w:t>
      </w:r>
    </w:p>
    <w:p w:rsidR="00D649AE" w:rsidRDefault="00D649AE" w:rsidP="00D649AE">
      <w:pPr>
        <w:pStyle w:val="avs9"/>
      </w:pPr>
      <w:r>
        <w:t>Диана Кожухова исполнила для своей бабушки, которая тоже присутствовала в зрительном зале, песню «Бабушкин твист</w:t>
      </w:r>
      <w:proofErr w:type="gramStart"/>
      <w:r>
        <w:t>»,.</w:t>
      </w:r>
      <w:proofErr w:type="gramEnd"/>
      <w:r>
        <w:t xml:space="preserve"> Этой песней она еще больше зарядила зал положительными эмоциями.</w:t>
      </w:r>
    </w:p>
    <w:p w:rsidR="00D649AE" w:rsidRDefault="00D649AE" w:rsidP="00D649AE">
      <w:pPr>
        <w:pStyle w:val="avs9"/>
      </w:pPr>
      <w:r>
        <w:t>Собравшиеся в зрительном зале, горячо аплодировали небольшой сценке под названием «Отучала бабка деда</w:t>
      </w:r>
      <w:proofErr w:type="gramStart"/>
      <w:r>
        <w:t>»,  исполненной</w:t>
      </w:r>
      <w:proofErr w:type="gramEnd"/>
      <w:r>
        <w:t xml:space="preserve"> Валентиной Ковалевой и Натальей Моисеенковой.</w:t>
      </w:r>
    </w:p>
    <w:p w:rsidR="00D649AE" w:rsidRDefault="00D649AE" w:rsidP="00D649AE">
      <w:pPr>
        <w:pStyle w:val="avs9"/>
      </w:pPr>
      <w:r>
        <w:t xml:space="preserve">Также в этот октябрьский день праздничное настроение в зале создавало выступление Екатерины Новичковой, в её исполнении прозвучали хорошо знакомые всем песни «Алые паруса», «Семечки». </w:t>
      </w:r>
    </w:p>
    <w:p w:rsidR="00D649AE" w:rsidRDefault="00D649AE" w:rsidP="00D649AE">
      <w:pPr>
        <w:pStyle w:val="avs9"/>
      </w:pPr>
      <w:r>
        <w:t>Очень трогательно, зажигательно, душевно выступили и другие участники концертной программы. Заворожила зрителей своим пением Любовь Комиссарова. Каждая песня в её исполнении сопровождалась аплодисментами.</w:t>
      </w:r>
    </w:p>
    <w:p w:rsidR="00D649AE" w:rsidRDefault="00D649AE" w:rsidP="00D649AE">
      <w:pPr>
        <w:pStyle w:val="avs9"/>
      </w:pPr>
      <w:r>
        <w:t xml:space="preserve">Концертная программа, длившаяся полтора </w:t>
      </w:r>
      <w:proofErr w:type="gramStart"/>
      <w:r>
        <w:t>часа,  прошла</w:t>
      </w:r>
      <w:proofErr w:type="gramEnd"/>
      <w:r>
        <w:t>, как говорят, на одном дыхании. Тёплая, душевная атмосфера не оставила равнодушными никого из присутствующих на праздничном мероприятии. По её завершении виновники торжества благодарили артистов за прекрасный вечер.</w:t>
      </w:r>
    </w:p>
    <w:p w:rsidR="00D649AE" w:rsidRDefault="00D649AE" w:rsidP="00D649AE">
      <w:pPr>
        <w:pStyle w:val="avs9"/>
        <w:jc w:val="right"/>
        <w:rPr>
          <w:b/>
          <w:bCs/>
        </w:rPr>
      </w:pPr>
      <w:r>
        <w:rPr>
          <w:b/>
          <w:bCs/>
        </w:rPr>
        <w:t xml:space="preserve">Алеся </w:t>
      </w:r>
    </w:p>
    <w:p w:rsidR="00D649AE" w:rsidRDefault="00D649AE" w:rsidP="00D649AE">
      <w:pPr>
        <w:pStyle w:val="avs9"/>
        <w:jc w:val="right"/>
      </w:pPr>
      <w:r>
        <w:rPr>
          <w:b/>
          <w:bCs/>
        </w:rPr>
        <w:t>ГАВРИЛОВА</w:t>
      </w:r>
    </w:p>
    <w:p w:rsidR="00D649AE" w:rsidRDefault="00D649AE" w:rsidP="00D649AE">
      <w:pPr>
        <w:jc w:val="center"/>
        <w:rPr>
          <w:sz w:val="48"/>
          <w:szCs w:val="48"/>
        </w:rPr>
      </w:pPr>
    </w:p>
    <w:p w:rsidR="00D649AE" w:rsidRDefault="00D649AE" w:rsidP="00D649AE">
      <w:pPr>
        <w:jc w:val="center"/>
        <w:rPr>
          <w:sz w:val="48"/>
          <w:szCs w:val="48"/>
        </w:rPr>
      </w:pPr>
      <w:r w:rsidRPr="00D649AE">
        <w:rPr>
          <w:sz w:val="48"/>
          <w:szCs w:val="48"/>
        </w:rPr>
        <w:t>Угощение для вас! Все продукты -просто класс!</w:t>
      </w:r>
    </w:p>
    <w:p w:rsidR="00D649AE" w:rsidRDefault="00D649AE" w:rsidP="00D649AE">
      <w:pPr>
        <w:pStyle w:val="avs9"/>
      </w:pPr>
      <w:r>
        <w:t xml:space="preserve">В Смоленске 1 октября состоялась традиционная, областная сельскохозяйственная ярмарка, с привлечением широкого круга сельхозпроизводителей, предприятий перерабатывающей промышленности, индивидуальных предпринимателей и представителей личных подворий. </w:t>
      </w:r>
      <w:proofErr w:type="gramStart"/>
      <w:r>
        <w:t>Ярмарка  развернулась</w:t>
      </w:r>
      <w:proofErr w:type="gramEnd"/>
      <w:r>
        <w:t xml:space="preserve"> во всех районах города.</w:t>
      </w:r>
    </w:p>
    <w:p w:rsidR="00D649AE" w:rsidRDefault="00D649AE" w:rsidP="00D649AE">
      <w:pPr>
        <w:pStyle w:val="avs9"/>
      </w:pPr>
      <w:r>
        <w:t xml:space="preserve">Каждый год </w:t>
      </w:r>
      <w:proofErr w:type="spellStart"/>
      <w:r>
        <w:t>Глинковский</w:t>
      </w:r>
      <w:proofErr w:type="spellEnd"/>
      <w:r>
        <w:t xml:space="preserve"> район многочисленной делегацией выезжает в областной центр. В этом году в ярмарке приняли участие семьдесят два человека. Представлены были поселения нашего района: </w:t>
      </w:r>
      <w:proofErr w:type="spellStart"/>
      <w:r>
        <w:t>Доброминское</w:t>
      </w:r>
      <w:proofErr w:type="spellEnd"/>
      <w:r>
        <w:t xml:space="preserve">, </w:t>
      </w:r>
      <w:proofErr w:type="spellStart"/>
      <w:r>
        <w:t>Глинковское</w:t>
      </w:r>
      <w:proofErr w:type="spellEnd"/>
      <w:r>
        <w:t xml:space="preserve">, </w:t>
      </w:r>
      <w:proofErr w:type="spellStart"/>
      <w:r>
        <w:t>Бердниковское</w:t>
      </w:r>
      <w:proofErr w:type="spellEnd"/>
      <w:r>
        <w:t xml:space="preserve">, </w:t>
      </w:r>
      <w:proofErr w:type="spellStart"/>
      <w:r>
        <w:t>Ромодановское</w:t>
      </w:r>
      <w:proofErr w:type="spellEnd"/>
      <w:r>
        <w:t xml:space="preserve"> и </w:t>
      </w:r>
      <w:proofErr w:type="spellStart"/>
      <w:r>
        <w:t>Болтутинское</w:t>
      </w:r>
      <w:proofErr w:type="spellEnd"/>
      <w:r>
        <w:t>.</w:t>
      </w:r>
    </w:p>
    <w:p w:rsidR="00D649AE" w:rsidRDefault="00D649AE" w:rsidP="00D649AE">
      <w:pPr>
        <w:pStyle w:val="avs9"/>
      </w:pPr>
      <w:r>
        <w:t>Ассортимент предложенного товара был разнообразен. Это хлебобулочные изделия и овощи, мясные изделия и молочные продукты, дикорастущие травы и домашние консервы, лесные ягоды и свежие грибы, душистый мед и продукты пчеловодства.</w:t>
      </w:r>
    </w:p>
    <w:p w:rsidR="00D649AE" w:rsidRDefault="00D649AE" w:rsidP="00D649AE">
      <w:pPr>
        <w:pStyle w:val="avs9"/>
      </w:pPr>
      <w:r>
        <w:t>Смоляне с нетерпением ждут ежегодную сельскохозяйственную ярмарку, с удовольствием ее посещают и запасаются деревенскими припасами на зиму.</w:t>
      </w:r>
    </w:p>
    <w:p w:rsidR="00D649AE" w:rsidRDefault="00D649AE" w:rsidP="00D649AE">
      <w:pPr>
        <w:pStyle w:val="avs9"/>
      </w:pPr>
      <w:r>
        <w:t>Выделить какую-либо группу товара, которая пользовалась наибольшим спросом, нельзя. Горожане с удовольствием приобретали все виды предложенной продукции.</w:t>
      </w:r>
    </w:p>
    <w:p w:rsidR="00D649AE" w:rsidRDefault="00D649AE" w:rsidP="00D649AE">
      <w:pPr>
        <w:pStyle w:val="avs9"/>
      </w:pPr>
      <w:r>
        <w:t>Каждый район старался как можно лучше себя представить.</w:t>
      </w:r>
    </w:p>
    <w:p w:rsidR="00D649AE" w:rsidRDefault="00D649AE" w:rsidP="00D649AE">
      <w:pPr>
        <w:pStyle w:val="avs9"/>
      </w:pPr>
      <w:r>
        <w:lastRenderedPageBreak/>
        <w:t xml:space="preserve">Посетить столы нашего района </w:t>
      </w:r>
      <w:proofErr w:type="gramStart"/>
      <w:r>
        <w:t>приглашала  «</w:t>
      </w:r>
      <w:proofErr w:type="gramEnd"/>
      <w:r>
        <w:t>русская красавица», которая как всегда была богато убрана. Эта фанерная девушка стала своеобразной визитной карточкой нашего района.</w:t>
      </w:r>
    </w:p>
    <w:p w:rsidR="00D649AE" w:rsidRDefault="00D649AE" w:rsidP="00D649AE">
      <w:pPr>
        <w:pStyle w:val="avs9"/>
      </w:pPr>
      <w:r>
        <w:rPr>
          <w:noProof/>
          <w:lang w:eastAsia="ru-RU"/>
        </w:rPr>
        <w:drawing>
          <wp:inline distT="0" distB="0" distL="0" distR="0" wp14:anchorId="16F978D4" wp14:editId="7C0B7D94">
            <wp:extent cx="4619625" cy="30759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3773" cy="3098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9AE" w:rsidRDefault="00D649AE" w:rsidP="00D649AE">
      <w:pPr>
        <w:pStyle w:val="avs9"/>
      </w:pPr>
      <w:r>
        <w:t>Каждое поселение постаралось украсить свои столы дарами с личных подворий. Смолянам не только предлагали сельхозпродукцию, но и был продемонстрирован крестьянский быт.</w:t>
      </w:r>
    </w:p>
    <w:p w:rsidR="00D649AE" w:rsidRDefault="00D649AE" w:rsidP="00D649AE">
      <w:pPr>
        <w:pStyle w:val="avs9"/>
      </w:pPr>
      <w:r>
        <w:t>Можно было отведать чай, приготовленный на дровяном самоваре, попробовать свои силы в работе за прялкой, разглядеть, а потом и купить самодельные вязанные коврики из ярких тряпичных полосок.</w:t>
      </w:r>
    </w:p>
    <w:p w:rsidR="00D649AE" w:rsidRDefault="00D649AE" w:rsidP="00D649AE">
      <w:pPr>
        <w:pStyle w:val="avs9"/>
      </w:pPr>
      <w:r>
        <w:t xml:space="preserve">На помощь сельхозпроизводителям подъехал на ярмарку и, давно полюбившийся горожанами, коллектив «Венчик». Проходя по рядам, с русскими песнями и </w:t>
      </w:r>
      <w:proofErr w:type="gramStart"/>
      <w:r>
        <w:t>частушками,  исполняемые</w:t>
      </w:r>
      <w:proofErr w:type="gramEnd"/>
      <w:r>
        <w:t xml:space="preserve"> под звуки гармони, они зазывали покупателей.</w:t>
      </w:r>
    </w:p>
    <w:p w:rsidR="00D649AE" w:rsidRDefault="00D649AE" w:rsidP="00D649AE">
      <w:pPr>
        <w:pStyle w:val="avs9"/>
      </w:pPr>
      <w:r>
        <w:rPr>
          <w:noProof/>
          <w:lang w:eastAsia="ru-RU"/>
        </w:rPr>
        <w:drawing>
          <wp:inline distT="0" distB="0" distL="0" distR="0" wp14:anchorId="00F9D379" wp14:editId="4009DDE6">
            <wp:extent cx="4568187" cy="406717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1834" cy="410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9AE" w:rsidRDefault="00D649AE" w:rsidP="00D649AE">
      <w:pPr>
        <w:pStyle w:val="avs9"/>
      </w:pPr>
      <w:r>
        <w:t xml:space="preserve">Свое мастерство </w:t>
      </w:r>
      <w:proofErr w:type="gramStart"/>
      <w:r>
        <w:t xml:space="preserve">продемонстрировал  </w:t>
      </w:r>
      <w:proofErr w:type="spellStart"/>
      <w:r>
        <w:t>Глинковский</w:t>
      </w:r>
      <w:proofErr w:type="spellEnd"/>
      <w:proofErr w:type="gramEnd"/>
      <w:r>
        <w:t xml:space="preserve"> Дом творчества детей и школьников. Большое </w:t>
      </w:r>
      <w:proofErr w:type="gramStart"/>
      <w:r>
        <w:t>количество  поделок</w:t>
      </w:r>
      <w:proofErr w:type="gramEnd"/>
      <w:r>
        <w:t xml:space="preserve">, выставленных работниками Дома творчества на ярмарке, привлекло смолян. С большим интересом люди, проходившие мимо этой витрины, рассматривали и интересовались техникой исполнения поделок. </w:t>
      </w:r>
      <w:proofErr w:type="spellStart"/>
      <w:r>
        <w:t>Глинковцы</w:t>
      </w:r>
      <w:proofErr w:type="spellEnd"/>
      <w:r>
        <w:t xml:space="preserve"> с удовольствием делились своим опытом и мастерством.</w:t>
      </w:r>
    </w:p>
    <w:p w:rsidR="00D649AE" w:rsidRDefault="00D649AE" w:rsidP="00D649AE">
      <w:pPr>
        <w:pStyle w:val="avs9"/>
      </w:pPr>
      <w:r>
        <w:t xml:space="preserve">В торговых рядах других районов тоже было немало интересного. Ярмарка этого года была богата и на мастеров, которые представляли свои работы. Это были картины, изготовленные из кусочков кожи и стекла, расписанные в витражной технике, шкатулки, бутылочки, фигурки, выполненные в стиле </w:t>
      </w:r>
      <w:proofErr w:type="spellStart"/>
      <w:r>
        <w:t>декупаж</w:t>
      </w:r>
      <w:proofErr w:type="spellEnd"/>
      <w:r>
        <w:t>.</w:t>
      </w:r>
    </w:p>
    <w:p w:rsidR="00D649AE" w:rsidRDefault="00D649AE" w:rsidP="00D649AE">
      <w:pPr>
        <w:pStyle w:val="avs9"/>
      </w:pPr>
      <w:r>
        <w:lastRenderedPageBreak/>
        <w:t xml:space="preserve">Но я хочу отметить семью из деревни </w:t>
      </w:r>
      <w:proofErr w:type="spellStart"/>
      <w:r>
        <w:t>Добромино</w:t>
      </w:r>
      <w:proofErr w:type="spellEnd"/>
      <w:r>
        <w:t xml:space="preserve">. Виктор Васильевич Астапенков со </w:t>
      </w:r>
      <w:proofErr w:type="gramStart"/>
      <w:r>
        <w:t>своей  дочерью</w:t>
      </w:r>
      <w:proofErr w:type="gramEnd"/>
      <w:r>
        <w:t xml:space="preserve"> привезли на ярмарку игрушки-</w:t>
      </w:r>
      <w:proofErr w:type="spellStart"/>
      <w:r>
        <w:t>амигуруми</w:t>
      </w:r>
      <w:proofErr w:type="spellEnd"/>
      <w:r>
        <w:t xml:space="preserve">, вязанные крючком. С любовью и высоким мастерством их делает жена Виктора Васильевича - Ольга Дмитриевна </w:t>
      </w:r>
      <w:proofErr w:type="spellStart"/>
      <w:r>
        <w:t>Астапенкова</w:t>
      </w:r>
      <w:proofErr w:type="spellEnd"/>
      <w:r>
        <w:t xml:space="preserve">. Забавные, яркие они привлекали внимание и взрослых, и детей. Каждый норовил не просто посмотреть, но и подержать их в руках.  </w:t>
      </w:r>
    </w:p>
    <w:p w:rsidR="00D649AE" w:rsidRDefault="00D649AE" w:rsidP="00D649AE">
      <w:pPr>
        <w:pStyle w:val="avs9"/>
      </w:pPr>
      <w:r>
        <w:rPr>
          <w:noProof/>
          <w:lang w:eastAsia="ru-RU"/>
        </w:rPr>
        <w:drawing>
          <wp:inline distT="0" distB="0" distL="0" distR="0" wp14:anchorId="591B8CD3" wp14:editId="71DD35C4">
            <wp:extent cx="4886325" cy="3249367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11" cy="326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9AE" w:rsidRDefault="00D649AE" w:rsidP="00D649AE">
      <w:pPr>
        <w:pStyle w:val="avs9"/>
      </w:pPr>
      <w:r>
        <w:t xml:space="preserve">Не первый год смоляне в наших рядах приобретают травы, мед и </w:t>
      </w:r>
      <w:proofErr w:type="gramStart"/>
      <w:r>
        <w:t>продукты  переработки</w:t>
      </w:r>
      <w:proofErr w:type="gramEnd"/>
      <w:r>
        <w:t xml:space="preserve"> пчеловодства. Продавцы не только торговали своим товаром, </w:t>
      </w:r>
      <w:proofErr w:type="gramStart"/>
      <w:r>
        <w:t>но  и</w:t>
      </w:r>
      <w:proofErr w:type="gramEnd"/>
      <w:r>
        <w:t xml:space="preserve"> рассказывали  о его полезных свойствах.</w:t>
      </w:r>
    </w:p>
    <w:p w:rsidR="00D649AE" w:rsidRDefault="00D649AE" w:rsidP="00D649AE">
      <w:pPr>
        <w:pStyle w:val="avs9"/>
      </w:pPr>
      <w:r>
        <w:t xml:space="preserve">В этом </w:t>
      </w:r>
      <w:proofErr w:type="gramStart"/>
      <w:r>
        <w:t>году  в</w:t>
      </w:r>
      <w:proofErr w:type="gramEnd"/>
      <w:r>
        <w:t xml:space="preserve"> наших рядах  предлагалась ароматная айва. На вопрос: «Что это?» - продавцы старались дать самый исчерпывающий ответ, рассказывая о всех полезных свойствах этого фрукта.</w:t>
      </w:r>
    </w:p>
    <w:p w:rsidR="00D649AE" w:rsidRDefault="00D649AE" w:rsidP="00D649AE">
      <w:pPr>
        <w:pStyle w:val="avs9"/>
      </w:pPr>
      <w:r>
        <w:rPr>
          <w:noProof/>
          <w:lang w:eastAsia="ru-RU"/>
        </w:rPr>
        <w:drawing>
          <wp:inline distT="0" distB="0" distL="0" distR="0" wp14:anchorId="506210EA" wp14:editId="3927B2CC">
            <wp:extent cx="4057650" cy="3269109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2560" cy="329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9AE" w:rsidRDefault="00D649AE" w:rsidP="00D649AE">
      <w:pPr>
        <w:pStyle w:val="avs9"/>
      </w:pPr>
      <w:r>
        <w:t xml:space="preserve">Удалась ярмарка на славу. Довольны остались и продавцы, и покупатели. Это не просто базарный день, </w:t>
      </w:r>
      <w:proofErr w:type="gramStart"/>
      <w:r>
        <w:t>а  самый</w:t>
      </w:r>
      <w:proofErr w:type="gramEnd"/>
      <w:r>
        <w:t xml:space="preserve"> настоящий праздник, который устраивают сельхозпроизводители горожанам, даря не только экологически чистую продукцию, но и устраивая настоящее зрелище.</w:t>
      </w:r>
    </w:p>
    <w:p w:rsidR="00D649AE" w:rsidRDefault="00D649AE" w:rsidP="00D649AE">
      <w:pPr>
        <w:pStyle w:val="avs9"/>
      </w:pPr>
      <w:r>
        <w:t xml:space="preserve">В благодарность за участие в сельскохозяйственной ярмарке, организатором которой является Департамент Смоленской области по сельскому хозяйству и </w:t>
      </w:r>
      <w:proofErr w:type="gramStart"/>
      <w:r>
        <w:t>продовольствию,  отмечают</w:t>
      </w:r>
      <w:proofErr w:type="gramEnd"/>
      <w:r>
        <w:t xml:space="preserve"> лучших ее участников. В этом году в нашем районе были награждены Благодарственными письмами индивидуальный предприниматель Ирина Андреевна </w:t>
      </w:r>
      <w:proofErr w:type="gramStart"/>
      <w:r>
        <w:t>Костикова  и</w:t>
      </w:r>
      <w:proofErr w:type="gramEnd"/>
      <w:r>
        <w:t xml:space="preserve"> коллектив ООО «Балтутино».</w:t>
      </w:r>
    </w:p>
    <w:p w:rsidR="00D649AE" w:rsidRDefault="00D649AE" w:rsidP="00D649AE">
      <w:pPr>
        <w:pStyle w:val="avs9"/>
        <w:jc w:val="right"/>
        <w:rPr>
          <w:b/>
          <w:bCs/>
        </w:rPr>
      </w:pPr>
      <w:r>
        <w:rPr>
          <w:b/>
          <w:bCs/>
        </w:rPr>
        <w:t xml:space="preserve">Анастасия </w:t>
      </w:r>
    </w:p>
    <w:p w:rsidR="00D649AE" w:rsidRDefault="00D649AE" w:rsidP="00D649AE">
      <w:pPr>
        <w:pStyle w:val="avs9"/>
        <w:jc w:val="right"/>
      </w:pPr>
      <w:r>
        <w:rPr>
          <w:b/>
          <w:bCs/>
        </w:rPr>
        <w:t>КУВИЧКО</w:t>
      </w:r>
    </w:p>
    <w:p w:rsidR="00D649AE" w:rsidRDefault="00D649AE" w:rsidP="00D649AE">
      <w:pPr>
        <w:jc w:val="center"/>
        <w:rPr>
          <w:sz w:val="48"/>
          <w:szCs w:val="48"/>
        </w:rPr>
      </w:pPr>
    </w:p>
    <w:p w:rsidR="009004F8" w:rsidRDefault="009004F8" w:rsidP="009004F8">
      <w:pPr>
        <w:pStyle w:val="24"/>
      </w:pPr>
      <w:r>
        <w:lastRenderedPageBreak/>
        <w:t xml:space="preserve">Мемориальный комплекс </w:t>
      </w:r>
    </w:p>
    <w:p w:rsidR="009004F8" w:rsidRDefault="009004F8" w:rsidP="009004F8">
      <w:pPr>
        <w:pStyle w:val="24"/>
      </w:pPr>
      <w:r>
        <w:t xml:space="preserve">«На службе Отечеству» - </w:t>
      </w:r>
    </w:p>
    <w:p w:rsidR="00D649AE" w:rsidRDefault="009004F8" w:rsidP="009004F8">
      <w:pPr>
        <w:pStyle w:val="24"/>
        <w:rPr>
          <w:rFonts w:ascii="Calibri" w:hAnsi="Calibri" w:cs="Calibri"/>
        </w:rPr>
      </w:pPr>
      <w:r>
        <w:rPr>
          <w:rFonts w:ascii="Calibri" w:hAnsi="Calibri" w:cs="Calibri"/>
        </w:rPr>
        <w:t>освящение</w:t>
      </w:r>
      <w:r>
        <w:t xml:space="preserve"> </w:t>
      </w:r>
      <w:r>
        <w:rPr>
          <w:rFonts w:ascii="Calibri" w:hAnsi="Calibri" w:cs="Calibri"/>
        </w:rPr>
        <w:t>состоялось</w:t>
      </w:r>
    </w:p>
    <w:p w:rsidR="009004F8" w:rsidRDefault="009004F8" w:rsidP="009004F8">
      <w:pPr>
        <w:pStyle w:val="24"/>
        <w:rPr>
          <w:rFonts w:ascii="Calibri" w:hAnsi="Calibri" w:cs="Calibri"/>
        </w:rPr>
      </w:pPr>
      <w:r>
        <w:rPr>
          <w:noProof/>
          <w:lang w:eastAsia="ru-RU"/>
        </w:rPr>
        <w:drawing>
          <wp:inline distT="0" distB="0" distL="0" distR="0" wp14:anchorId="7F8BBC24" wp14:editId="1921FA74">
            <wp:extent cx="4400550" cy="55897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5056" cy="5620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4F8" w:rsidRDefault="009004F8" w:rsidP="009004F8">
      <w:pPr>
        <w:pStyle w:val="avs9"/>
        <w:spacing w:line="224" w:lineRule="atLeast"/>
      </w:pPr>
      <w:r>
        <w:t>Каждый год в России исчезает не по одной-две, а по нескольку сотен деревень. Что может быть горше этого? Исчезновение деревни сродни смерти близкого человека. Невыносимая, страшная потеря…</w:t>
      </w:r>
    </w:p>
    <w:p w:rsidR="009004F8" w:rsidRDefault="009004F8" w:rsidP="009004F8">
      <w:pPr>
        <w:pStyle w:val="avs9"/>
        <w:spacing w:line="224" w:lineRule="atLeast"/>
      </w:pPr>
      <w:r>
        <w:t xml:space="preserve">Сколько деревень не досчитываемся мы сегодня и на карте нашего, </w:t>
      </w:r>
      <w:proofErr w:type="spellStart"/>
      <w:r>
        <w:t>Глинковского</w:t>
      </w:r>
      <w:proofErr w:type="spellEnd"/>
      <w:r>
        <w:t xml:space="preserve"> района. Не стало многолюдных когда-то Авдеева, </w:t>
      </w:r>
      <w:proofErr w:type="spellStart"/>
      <w:r>
        <w:t>Соловенек</w:t>
      </w:r>
      <w:proofErr w:type="spellEnd"/>
      <w:r>
        <w:t>, Синяков, Казанки….</w:t>
      </w:r>
    </w:p>
    <w:p w:rsidR="009004F8" w:rsidRDefault="009004F8" w:rsidP="009004F8">
      <w:pPr>
        <w:pStyle w:val="avs9"/>
        <w:spacing w:line="224" w:lineRule="atLeast"/>
      </w:pPr>
      <w:r>
        <w:t>Но особую радость испытываем мы, когда в той или иной деревне появляется что-то новое, когда о ней все чаще начинают говорить, писать. А значит, у небольшого населенного пункта появляется надежда на то, что еще долго он будет незабытым, востребованным. Сегодня это происходит еще и благодаря тому, что на Смоленщине активно развивается туризм, что новые туристические маршруты пролегают в самые забытые, но от этого не менее интересные исторические уголки региона.</w:t>
      </w:r>
    </w:p>
    <w:p w:rsidR="009004F8" w:rsidRDefault="009004F8" w:rsidP="009004F8">
      <w:pPr>
        <w:pStyle w:val="avs9"/>
        <w:spacing w:line="224" w:lineRule="atLeast"/>
      </w:pPr>
      <w:r>
        <w:rPr>
          <w:noProof/>
          <w:lang w:eastAsia="ru-RU"/>
        </w:rPr>
        <w:lastRenderedPageBreak/>
        <w:drawing>
          <wp:inline distT="0" distB="0" distL="0" distR="0" wp14:anchorId="14C506B9" wp14:editId="78C2E58D">
            <wp:extent cx="3639676" cy="2727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1290" cy="2736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4F8" w:rsidRDefault="009004F8" w:rsidP="009004F8">
      <w:pPr>
        <w:pStyle w:val="avs9"/>
        <w:spacing w:line="224" w:lineRule="atLeast"/>
      </w:pPr>
      <w:r>
        <w:t xml:space="preserve">Еще десять лет назад никто из </w:t>
      </w:r>
      <w:proofErr w:type="spellStart"/>
      <w:r>
        <w:t>глинковцев</w:t>
      </w:r>
      <w:proofErr w:type="spellEnd"/>
      <w:r>
        <w:t xml:space="preserve"> не мог представить, что в деревне Ново-Яковлевичи может появиться уникальный мемориальный комплекс, который последовательно и интересно раскроет очень важную тему - тему служения Родине, представив посетителю смолян, верой и правдой служивших Отечеству.</w:t>
      </w:r>
    </w:p>
    <w:p w:rsidR="009004F8" w:rsidRDefault="009004F8" w:rsidP="009004F8">
      <w:pPr>
        <w:pStyle w:val="avs9"/>
        <w:spacing w:line="224" w:lineRule="atLeast"/>
      </w:pPr>
      <w:r>
        <w:t xml:space="preserve">А начиналось все достаточно неожиданно. В 2008 году, впервые приехал в </w:t>
      </w:r>
      <w:proofErr w:type="spellStart"/>
      <w:r>
        <w:t>Глинковский</w:t>
      </w:r>
      <w:proofErr w:type="spellEnd"/>
      <w:r>
        <w:t xml:space="preserve"> район доктор технических наук, заслуженный изобретатель РФ, почетный транспортный строитель, житель города Москвы Вадим Васильевич </w:t>
      </w:r>
      <w:proofErr w:type="spellStart"/>
      <w:r>
        <w:t>Пассек</w:t>
      </w:r>
      <w:proofErr w:type="spellEnd"/>
      <w:r>
        <w:t xml:space="preserve">. Он посетил тогда и деревню Ново-Яковлевичи. Хотя справедливости ради стоит сказать, что именно эта деревня и была целью его визита. Здесь некогда находилось имение его предков, здесь погребен знаменитый представитель этого известного в России дворянского рода, генерал-майор, член «Союза благоденствия», участник войны 1812 года Петр Петрович </w:t>
      </w:r>
      <w:proofErr w:type="spellStart"/>
      <w:r>
        <w:t>Пассек</w:t>
      </w:r>
      <w:proofErr w:type="spellEnd"/>
      <w:r>
        <w:t xml:space="preserve">. </w:t>
      </w:r>
    </w:p>
    <w:p w:rsidR="009004F8" w:rsidRDefault="009004F8" w:rsidP="009004F8">
      <w:pPr>
        <w:pStyle w:val="avs9"/>
        <w:spacing w:line="224" w:lineRule="atLeast"/>
      </w:pPr>
      <w:r>
        <w:rPr>
          <w:noProof/>
          <w:lang w:eastAsia="ru-RU"/>
        </w:rPr>
        <w:drawing>
          <wp:inline distT="0" distB="0" distL="0" distR="0" wp14:anchorId="17A97009" wp14:editId="0154CD8C">
            <wp:extent cx="3271047" cy="2451100"/>
            <wp:effectExtent l="0" t="0" r="571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8990" cy="246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4F8" w:rsidRDefault="009004F8" w:rsidP="009004F8">
      <w:pPr>
        <w:pStyle w:val="avs9"/>
        <w:spacing w:line="224" w:lineRule="atLeast"/>
      </w:pPr>
      <w:r>
        <w:t xml:space="preserve">Тогда Вадим Васильевич смог увидеть те места, где стоял когда-то зимний усадебный дом </w:t>
      </w:r>
      <w:proofErr w:type="spellStart"/>
      <w:r>
        <w:t>Пассеков</w:t>
      </w:r>
      <w:proofErr w:type="spellEnd"/>
      <w:r>
        <w:t>, прикоснуться к вековым деревьям некогда дворянского парка, посмотреть на каскад прудов.</w:t>
      </w:r>
    </w:p>
    <w:p w:rsidR="009004F8" w:rsidRDefault="009004F8" w:rsidP="009004F8">
      <w:pPr>
        <w:pStyle w:val="avs9"/>
        <w:spacing w:line="224" w:lineRule="atLeast"/>
      </w:pPr>
      <w:r>
        <w:t xml:space="preserve">Потом историческая память, уважение к своим предкам, еще не раз позвали В.В. </w:t>
      </w:r>
      <w:proofErr w:type="spellStart"/>
      <w:r>
        <w:t>Паcсека</w:t>
      </w:r>
      <w:proofErr w:type="spellEnd"/>
      <w:r>
        <w:t xml:space="preserve"> в дорогу. Он регулярно стал приезжать на родину предков с целью создать в этих местах мемориальный комплекс и музей «На службе Отечеству», которые могли бы напомнить современникам о самом важном предназначении человека – служить своей Родине на любом из поприщ. </w:t>
      </w:r>
    </w:p>
    <w:p w:rsidR="009004F8" w:rsidRDefault="009004F8" w:rsidP="009004F8">
      <w:pPr>
        <w:pStyle w:val="avs9"/>
        <w:spacing w:line="224" w:lineRule="atLeast"/>
      </w:pPr>
      <w:r>
        <w:rPr>
          <w:noProof/>
          <w:lang w:eastAsia="ru-RU"/>
        </w:rPr>
        <w:lastRenderedPageBreak/>
        <w:drawing>
          <wp:inline distT="0" distB="0" distL="0" distR="0" wp14:anchorId="7F50B07B" wp14:editId="7DC1310B">
            <wp:extent cx="3563408" cy="26701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4118" cy="268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4F8" w:rsidRDefault="009004F8" w:rsidP="009004F8">
      <w:pPr>
        <w:pStyle w:val="avs9"/>
        <w:spacing w:line="224" w:lineRule="atLeast"/>
      </w:pPr>
      <w:r>
        <w:t xml:space="preserve">Благодаря мемориалу, сегодня мы знаем, что: «село Яковлевичи с прилегающими деревнями в течение столетий являлось одним из экономических и культурных центров Смоленщины. В 17,18, 19 веках здесь было крупное сельскохозяйственное производство, выходящее по значению за пределы уезда. В имении </w:t>
      </w:r>
      <w:proofErr w:type="spellStart"/>
      <w:r>
        <w:t>Пассеков</w:t>
      </w:r>
      <w:proofErr w:type="spellEnd"/>
      <w:r>
        <w:t xml:space="preserve"> встречались многие военные и государственные деятели, представители науки и культуры, в том числе кн. Н. Друцкие-Соколовские, Потемкины, Оленины, кн. Кантемиры, князья Шаховские, Каховские, Глинки, гр. Чернышевы, гр. Панины, Энгельгардты, </w:t>
      </w:r>
      <w:proofErr w:type="spellStart"/>
      <w:r>
        <w:t>Повало-Швейковские</w:t>
      </w:r>
      <w:proofErr w:type="spellEnd"/>
      <w:r>
        <w:t xml:space="preserve">, Гедеоновы. В этом и тысячах таких же центров создавалась мощь Земли Смоленской и всей России». Именно эти слова начертаны сегодня на одной из плит, что располагается в самом начале мемориального комплекса «На службе Отечеству», заложенного в 2009 году Вадимом Васильевичем </w:t>
      </w:r>
      <w:proofErr w:type="spellStart"/>
      <w:r>
        <w:t>Пассеком</w:t>
      </w:r>
      <w:proofErr w:type="spellEnd"/>
      <w:r>
        <w:t xml:space="preserve"> и сегодня превращенное им в уникальное историческое место. </w:t>
      </w:r>
    </w:p>
    <w:p w:rsidR="009004F8" w:rsidRDefault="009004F8" w:rsidP="009004F8">
      <w:pPr>
        <w:pStyle w:val="avs9"/>
        <w:spacing w:line="224" w:lineRule="atLeast"/>
      </w:pPr>
      <w:r>
        <w:t xml:space="preserve">За эти годы Вадимом Васильевичем было вложено немало сил и средств в каждый уголок этого комплекса и сегодня с полным правом можно сказать о том, что мемориал получился, он приобрел законченный вид и что в этих местах витает дух патриотизма и глубокого уважения к своим землякам. </w:t>
      </w:r>
    </w:p>
    <w:p w:rsidR="009004F8" w:rsidRDefault="009004F8" w:rsidP="009004F8">
      <w:pPr>
        <w:pStyle w:val="avs9"/>
        <w:spacing w:line="224" w:lineRule="atLeast"/>
      </w:pPr>
      <w:r>
        <w:rPr>
          <w:noProof/>
          <w:lang w:eastAsia="ru-RU"/>
        </w:rPr>
        <w:drawing>
          <wp:inline distT="0" distB="0" distL="0" distR="0" wp14:anchorId="6A637CB8" wp14:editId="25FC5DCE">
            <wp:extent cx="4067175" cy="3047664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5833" cy="3054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4F8" w:rsidRDefault="009004F8" w:rsidP="009004F8">
      <w:pPr>
        <w:pStyle w:val="avs9"/>
        <w:spacing w:line="224" w:lineRule="atLeast"/>
      </w:pPr>
      <w:r>
        <w:t xml:space="preserve">Здесь многое можно почерпнуть, о многом узнать. На установленных плитах рассказывается и о смолянах, составивших военную славу России, и о великих писателях Смоленщины, и о непростых страницах в истории края, связанных с военным прошлым родной земли. А еще несколько плит с именами жителей Ново-Яковлевич и соседних деревень, не вернувшихся с фронтов Великой Отечественной войны. Здесь в граните запечатлена и страшная трагедия </w:t>
      </w:r>
      <w:proofErr w:type="spellStart"/>
      <w:r>
        <w:t>глинковской</w:t>
      </w:r>
      <w:proofErr w:type="spellEnd"/>
      <w:r>
        <w:t xml:space="preserve"> деревни </w:t>
      </w:r>
      <w:proofErr w:type="spellStart"/>
      <w:r>
        <w:t>Ляхово</w:t>
      </w:r>
      <w:proofErr w:type="spellEnd"/>
      <w:r>
        <w:t>, что в апреле 1942 года была сожжена фашистами вместе с людьми.</w:t>
      </w:r>
    </w:p>
    <w:p w:rsidR="009004F8" w:rsidRDefault="009004F8" w:rsidP="009004F8">
      <w:pPr>
        <w:pStyle w:val="avs9"/>
        <w:spacing w:line="224" w:lineRule="atLeast"/>
      </w:pPr>
      <w:r>
        <w:t xml:space="preserve">Есть несколько плит, рассказывающих о </w:t>
      </w:r>
      <w:proofErr w:type="spellStart"/>
      <w:r>
        <w:t>Паcсеках</w:t>
      </w:r>
      <w:proofErr w:type="spellEnd"/>
      <w:r>
        <w:t xml:space="preserve">: Николае Богдановиче, </w:t>
      </w:r>
      <w:proofErr w:type="spellStart"/>
      <w:r>
        <w:t>Диамиде</w:t>
      </w:r>
      <w:proofErr w:type="spellEnd"/>
      <w:r>
        <w:t xml:space="preserve"> Васильевиче, Татьяне Петровне и многих других представителях этого рода, проявивших себя на разных участках служения Отечеству.</w:t>
      </w:r>
    </w:p>
    <w:p w:rsidR="009004F8" w:rsidRDefault="009004F8" w:rsidP="009004F8">
      <w:pPr>
        <w:pStyle w:val="avs9"/>
        <w:spacing w:line="224" w:lineRule="atLeast"/>
      </w:pPr>
      <w:r>
        <w:t xml:space="preserve">А вот плиты, рассказывающие о знаменитых </w:t>
      </w:r>
      <w:proofErr w:type="spellStart"/>
      <w:r>
        <w:t>глинковцах</w:t>
      </w:r>
      <w:proofErr w:type="spellEnd"/>
      <w:r>
        <w:t xml:space="preserve">: братьях генералах Владимире и Андрее Гончаровых, художнике Михаиле </w:t>
      </w:r>
      <w:proofErr w:type="spellStart"/>
      <w:r>
        <w:t>Добросердове</w:t>
      </w:r>
      <w:proofErr w:type="spellEnd"/>
      <w:r>
        <w:t>, докторе медицинских наук, профессоре Елизавете Рябчук и многих других.</w:t>
      </w:r>
    </w:p>
    <w:p w:rsidR="009004F8" w:rsidRDefault="009004F8" w:rsidP="009004F8">
      <w:pPr>
        <w:pStyle w:val="avs9"/>
        <w:spacing w:line="224" w:lineRule="atLeast"/>
      </w:pPr>
      <w:r>
        <w:lastRenderedPageBreak/>
        <w:t xml:space="preserve">Приятно, что одна из плит в память об очень беспокойном и очень уважаемом в Ново-Яковлевичах человеке, о бывшем председателе колхоза, настоящем созидателе, постоянной помощнице В.В. </w:t>
      </w:r>
      <w:proofErr w:type="spellStart"/>
      <w:r>
        <w:t>Паcсека</w:t>
      </w:r>
      <w:proofErr w:type="spellEnd"/>
      <w:r>
        <w:t xml:space="preserve"> – Майе Ивановне Скорняковой, ушедшей из жизни в 2013 году.</w:t>
      </w:r>
    </w:p>
    <w:p w:rsidR="009004F8" w:rsidRDefault="009004F8" w:rsidP="009004F8">
      <w:pPr>
        <w:pStyle w:val="avs9"/>
        <w:spacing w:line="224" w:lineRule="atLeast"/>
      </w:pPr>
      <w:r>
        <w:t>Каждая плита – это повод для раздумий о жизни села, области, России. Это бесценное свидетельство служения Отечеству, пример бескорыстия и истинного патриотизма.</w:t>
      </w:r>
    </w:p>
    <w:p w:rsidR="009004F8" w:rsidRDefault="009004F8" w:rsidP="009004F8">
      <w:pPr>
        <w:pStyle w:val="avs9"/>
        <w:spacing w:line="224" w:lineRule="atLeast"/>
      </w:pPr>
      <w:r>
        <w:t xml:space="preserve">Недавно Вадимом Васильевичем </w:t>
      </w:r>
      <w:proofErr w:type="spellStart"/>
      <w:r>
        <w:t>Пассеком</w:t>
      </w:r>
      <w:proofErr w:type="spellEnd"/>
      <w:r>
        <w:t xml:space="preserve"> было принято решение освятить созданный им мемориальный комплекс, на что с готовностью откликнулся настоятель Свято-Никольского храма отец Максим. </w:t>
      </w:r>
    </w:p>
    <w:p w:rsidR="009004F8" w:rsidRDefault="009004F8" w:rsidP="009004F8">
      <w:pPr>
        <w:pStyle w:val="avs9"/>
        <w:spacing w:line="224" w:lineRule="atLeast"/>
      </w:pPr>
      <w:r>
        <w:t>Это событие привлекло внимание не только жителей деревни. В этот день в Ново-</w:t>
      </w:r>
      <w:proofErr w:type="spellStart"/>
      <w:r>
        <w:t>Яковлнвичи</w:t>
      </w:r>
      <w:proofErr w:type="spellEnd"/>
      <w:r>
        <w:t xml:space="preserve"> приехали представители знаменитых дворянских родов Пржевальских, Лесли, </w:t>
      </w:r>
      <w:proofErr w:type="spellStart"/>
      <w:r>
        <w:t>Верховских</w:t>
      </w:r>
      <w:proofErr w:type="spellEnd"/>
      <w:r>
        <w:t>, Коншиных. А возглавил группу первый Вице-Предводитель Российского дворянского собрания Александр Юрьевич Королев-</w:t>
      </w:r>
      <w:proofErr w:type="spellStart"/>
      <w:r>
        <w:t>Перелешин</w:t>
      </w:r>
      <w:proofErr w:type="spellEnd"/>
      <w:r>
        <w:t>.</w:t>
      </w:r>
    </w:p>
    <w:p w:rsidR="009004F8" w:rsidRDefault="009004F8" w:rsidP="009004F8">
      <w:pPr>
        <w:pStyle w:val="avs9"/>
        <w:spacing w:line="224" w:lineRule="atLeast"/>
      </w:pPr>
      <w:r>
        <w:t xml:space="preserve">Все началось с экскурсий по мемориальному комплексу. Прямо с утра многочисленных гостей познакомил со своим «детищем» Вадим Васильевич </w:t>
      </w:r>
      <w:proofErr w:type="spellStart"/>
      <w:r>
        <w:t>Паcсек</w:t>
      </w:r>
      <w:proofErr w:type="spellEnd"/>
      <w:r>
        <w:t xml:space="preserve">. Затем своеобразный экскурс в историю </w:t>
      </w:r>
      <w:proofErr w:type="gramStart"/>
      <w:r>
        <w:t>сделал  член</w:t>
      </w:r>
      <w:proofErr w:type="gramEnd"/>
      <w:r>
        <w:t xml:space="preserve"> Смоленского отделения Общества краеведов России, автор многих статей по истории родного края, один из организаторов музеев в Дорогобуже и Глинке – Александр Егорович </w:t>
      </w:r>
      <w:proofErr w:type="spellStart"/>
      <w:r>
        <w:t>Злакоманов</w:t>
      </w:r>
      <w:proofErr w:type="spellEnd"/>
      <w:r>
        <w:t>.</w:t>
      </w:r>
    </w:p>
    <w:p w:rsidR="009004F8" w:rsidRDefault="009004F8" w:rsidP="009004F8">
      <w:pPr>
        <w:pStyle w:val="avs9"/>
        <w:spacing w:line="224" w:lineRule="atLeast"/>
      </w:pPr>
      <w:r>
        <w:t xml:space="preserve">Как и полагается в таком случае, начинается обряд освящения. Вначале совместная молитва, а потом отец Максим вместе с В.В. </w:t>
      </w:r>
      <w:proofErr w:type="spellStart"/>
      <w:r>
        <w:t>Пассеком</w:t>
      </w:r>
      <w:proofErr w:type="spellEnd"/>
      <w:r>
        <w:t>, обходят мемориальный комплекс, и благодатная влага окропляет плиты. В черном мраморе отражается свет горящих свечей – маленьких символов большого огня, горящей в наших душах большой любви к своему Отечеству.</w:t>
      </w:r>
    </w:p>
    <w:p w:rsidR="009004F8" w:rsidRDefault="009004F8" w:rsidP="009004F8">
      <w:pPr>
        <w:pStyle w:val="avs9"/>
        <w:spacing w:line="224" w:lineRule="atLeast"/>
        <w:jc w:val="right"/>
      </w:pPr>
      <w:r>
        <w:rPr>
          <w:b/>
          <w:bCs/>
        </w:rPr>
        <w:t>Ирина БУДАЧЕНКОВА</w:t>
      </w:r>
    </w:p>
    <w:p w:rsidR="009004F8" w:rsidRDefault="009004F8" w:rsidP="009004F8">
      <w:pPr>
        <w:pStyle w:val="24"/>
        <w:rPr>
          <w:rFonts w:asciiTheme="minorHAnsi" w:hAnsiTheme="minorHAnsi"/>
        </w:rPr>
      </w:pPr>
    </w:p>
    <w:p w:rsidR="009004F8" w:rsidRPr="009004F8" w:rsidRDefault="009004F8" w:rsidP="009004F8">
      <w:pPr>
        <w:pStyle w:val="24"/>
        <w:rPr>
          <w:rFonts w:asciiTheme="minorHAnsi" w:hAnsiTheme="minorHAnsi"/>
        </w:rPr>
      </w:pPr>
      <w:bookmarkStart w:id="0" w:name="_GoBack"/>
      <w:bookmarkEnd w:id="0"/>
    </w:p>
    <w:sectPr w:rsidR="009004F8" w:rsidRPr="0090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AE"/>
    <w:rsid w:val="008F40A8"/>
    <w:rsid w:val="009004F8"/>
    <w:rsid w:val="00D6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CB143-6B66-4D30-930E-B7ABDE77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vs9">
    <w:name w:val="avs9"/>
    <w:basedOn w:val="a"/>
    <w:rsid w:val="00D649AE"/>
    <w:pPr>
      <w:autoSpaceDE w:val="0"/>
      <w:autoSpaceDN w:val="0"/>
      <w:adjustRightInd w:val="0"/>
      <w:spacing w:after="0" w:line="180" w:lineRule="atLeast"/>
      <w:ind w:firstLine="227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24">
    <w:name w:val="Школьн24"/>
    <w:rsid w:val="00D649AE"/>
    <w:pPr>
      <w:autoSpaceDE w:val="0"/>
      <w:autoSpaceDN w:val="0"/>
      <w:adjustRightInd w:val="0"/>
      <w:spacing w:after="0" w:line="480" w:lineRule="atLeast"/>
      <w:jc w:val="center"/>
    </w:pPr>
    <w:rPr>
      <w:rFonts w:ascii="School" w:hAnsi="School" w:cs="School"/>
      <w:b/>
      <w:bCs/>
      <w:color w:val="000000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2016-10-06T06:27:00Z</dcterms:created>
  <dcterms:modified xsi:type="dcterms:W3CDTF">2016-10-06T06:50:00Z</dcterms:modified>
</cp:coreProperties>
</file>